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77" w:rsidRPr="006B70AD" w:rsidRDefault="00FA6877" w:rsidP="00FA687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6B70AD">
        <w:rPr>
          <w:rFonts w:eastAsia="Times New Roman"/>
          <w:b/>
          <w:sz w:val="32"/>
          <w:szCs w:val="32"/>
          <w:lang w:eastAsia="en-US"/>
        </w:rPr>
        <w:t>Указы по Дмитровскому благочинию за 201</w:t>
      </w:r>
      <w:r>
        <w:rPr>
          <w:rFonts w:eastAsia="Times New Roman"/>
          <w:b/>
          <w:sz w:val="32"/>
          <w:szCs w:val="32"/>
          <w:lang w:eastAsia="en-US"/>
        </w:rPr>
        <w:t>6</w:t>
      </w:r>
      <w:bookmarkStart w:id="0" w:name="_GoBack"/>
      <w:bookmarkEnd w:id="0"/>
      <w:r w:rsidRPr="006B70AD">
        <w:rPr>
          <w:rFonts w:eastAsia="Times New Roman"/>
          <w:b/>
          <w:sz w:val="32"/>
          <w:szCs w:val="32"/>
          <w:lang w:eastAsia="en-US"/>
        </w:rPr>
        <w:t xml:space="preserve"> год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№598 от 4 февраля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 xml:space="preserve">Священник Алексий Бачурин освобождается от обязанностей настоятеля Покровского храма города Яхромы Московской области и назначается в штат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Спасо-Влахернского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женского монастыря.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№599 от 4 февраля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 xml:space="preserve">Протоиерей Максим Брусов назначается настоятелем Покровского храма города Яхромы с оставлением в должности настоятеля Троицкого собора города Яхромы и настоятеля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Богородицерождественского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храма деревни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Круглино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Дмитровского района Московской области.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№2049 от 18 апреля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 xml:space="preserve">Протоиерей Максим Брусов освобождается от обязанностей настоятеля Покровского храма города Яхромы с оставлением в должности настоятеля Троицкого собора города Яхромы и настоятеля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Богородицерождественского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храма деревни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Круглино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Дмитровского района Московской области.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№2050 от 18 апреля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>Священник Михаил Богатырев освобождается от обязанностей клирика Троицкого собора города Яхромы и назначается настоятелем Покровского храма города Яхромы Дмитровского района Московской области.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№2280 от 5 мая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 xml:space="preserve">Священник Александр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Востродымов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назначается в штат Троицкого собора города Яхромы Дмитровского района Московской области.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№4231 от 12 сентября 2016 года</w:t>
      </w:r>
    </w:p>
    <w:p w:rsidR="00FA6877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>Диакон Артемий Чистов принимается в клир Московской епархии и назначается в штат Сретенского храма города Дмитров Московской области.</w:t>
      </w:r>
    </w:p>
    <w:p w:rsidR="00FA6877" w:rsidRPr="00FA6877" w:rsidRDefault="00FA6877" w:rsidP="00FA6877">
      <w:pPr>
        <w:spacing w:before="360" w:after="120" w:line="240" w:lineRule="auto"/>
        <w:rPr>
          <w:rFonts w:eastAsia="Times New Roman"/>
          <w:b/>
          <w:sz w:val="24"/>
          <w:szCs w:val="24"/>
          <w:lang w:eastAsia="en-US"/>
        </w:rPr>
      </w:pPr>
      <w:r w:rsidRPr="00FA6877">
        <w:rPr>
          <w:rFonts w:eastAsia="Times New Roman"/>
          <w:b/>
          <w:sz w:val="24"/>
          <w:szCs w:val="24"/>
          <w:lang w:eastAsia="en-US"/>
        </w:rPr>
        <w:t>Указ №4286 от 14 сентября 2016 года</w:t>
      </w:r>
    </w:p>
    <w:p w:rsidR="00F703BE" w:rsidRPr="00FA6877" w:rsidRDefault="00FA6877" w:rsidP="00FA687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A6877">
        <w:rPr>
          <w:rFonts w:eastAsia="Times New Roman"/>
          <w:sz w:val="24"/>
          <w:szCs w:val="24"/>
          <w:lang w:eastAsia="en-US"/>
        </w:rPr>
        <w:t xml:space="preserve">Священник Алексий Кнутов освобождается от обязанностей клирика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Гуслицкого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A6877">
        <w:rPr>
          <w:rFonts w:eastAsia="Times New Roman"/>
          <w:sz w:val="24"/>
          <w:szCs w:val="24"/>
          <w:lang w:eastAsia="en-US"/>
        </w:rPr>
        <w:t>Спасо</w:t>
      </w:r>
      <w:proofErr w:type="spellEnd"/>
      <w:r w:rsidRPr="00FA6877">
        <w:rPr>
          <w:rFonts w:eastAsia="Times New Roman"/>
          <w:sz w:val="24"/>
          <w:szCs w:val="24"/>
          <w:lang w:eastAsia="en-US"/>
        </w:rPr>
        <w:t>-Преображенского мужского монастыря города Куровское и назначается в штат Сретенского храма города Дмитров Московской области.</w:t>
      </w:r>
    </w:p>
    <w:sectPr w:rsidR="00F703BE" w:rsidRPr="00FA6877" w:rsidSect="00FC3918">
      <w:pgSz w:w="12240" w:h="158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22"/>
    <w:rsid w:val="001951BC"/>
    <w:rsid w:val="007172A9"/>
    <w:rsid w:val="00A93ED1"/>
    <w:rsid w:val="00AF0EA0"/>
    <w:rsid w:val="00E21822"/>
    <w:rsid w:val="00F703BE"/>
    <w:rsid w:val="00FA6877"/>
    <w:rsid w:val="00FC3918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AFA"/>
  <w15:chartTrackingRefBased/>
  <w15:docId w15:val="{C92BB2E9-C636-4B6C-89F8-EB1ECB6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8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2016-10-24T08:51:00Z</dcterms:created>
  <dcterms:modified xsi:type="dcterms:W3CDTF">2016-10-24T08:55:00Z</dcterms:modified>
</cp:coreProperties>
</file>